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47AB" w14:textId="2ED6F406" w:rsidR="009A1E2F" w:rsidRDefault="009A1E2F" w:rsidP="009A1E2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 w:cs="Book Antiqua"/>
          <w:b/>
          <w:sz w:val="28"/>
          <w:szCs w:val="28"/>
        </w:rPr>
      </w:pPr>
      <w:r w:rsidRPr="009A1E2F">
        <w:rPr>
          <w:rFonts w:ascii="Calibri" w:eastAsia="Calibri" w:hAnsi="Calibri" w:cs="Calibri"/>
          <w:color w:val="000000"/>
        </w:rPr>
        <w:t>Lębork, dn. 22-12-2020</w:t>
      </w:r>
      <w:r>
        <w:rPr>
          <w:rFonts w:ascii="Calibri" w:eastAsia="Calibri" w:hAnsi="Calibri" w:cs="Calibri"/>
          <w:color w:val="000000"/>
        </w:rPr>
        <w:t xml:space="preserve"> </w:t>
      </w:r>
      <w:r w:rsidRPr="009A1E2F">
        <w:rPr>
          <w:rFonts w:ascii="Calibri" w:eastAsia="Calibri" w:hAnsi="Calibri" w:cs="Calibri"/>
          <w:color w:val="000000"/>
        </w:rPr>
        <w:t>r.</w:t>
      </w:r>
    </w:p>
    <w:p w14:paraId="5A6DDC25" w14:textId="77777777" w:rsidR="009A1E2F" w:rsidRDefault="009A1E2F" w:rsidP="00C6273B">
      <w:pPr>
        <w:jc w:val="center"/>
        <w:rPr>
          <w:rFonts w:ascii="Cambria" w:hAnsi="Cambria" w:cs="Book Antiqua"/>
          <w:b/>
          <w:sz w:val="28"/>
          <w:szCs w:val="28"/>
        </w:rPr>
      </w:pPr>
    </w:p>
    <w:p w14:paraId="2F230561" w14:textId="77777777" w:rsidR="00E257BB" w:rsidRDefault="00E257BB" w:rsidP="00E257BB">
      <w:pPr>
        <w:jc w:val="center"/>
      </w:pPr>
      <w:r w:rsidRPr="00E1025F">
        <w:rPr>
          <w:rFonts w:ascii="Cambria" w:hAnsi="Cambria" w:cs="Book Antiqua"/>
          <w:b/>
          <w:sz w:val="28"/>
          <w:szCs w:val="28"/>
        </w:rPr>
        <w:t>Opis przedmiotu zamówienia</w:t>
      </w:r>
    </w:p>
    <w:p w14:paraId="6D921EA5" w14:textId="77777777" w:rsidR="00E257BB" w:rsidRDefault="00E257BB" w:rsidP="00E257BB">
      <w:pPr>
        <w:ind w:left="284"/>
        <w:jc w:val="both"/>
      </w:pPr>
    </w:p>
    <w:p w14:paraId="19AE99ED" w14:textId="35E75C56" w:rsidR="00E257BB" w:rsidRDefault="00E257BB" w:rsidP="00E257BB">
      <w:pPr>
        <w:jc w:val="center"/>
        <w:rPr>
          <w:rFonts w:ascii="Cambria" w:hAnsi="Cambria" w:cs="Book Antiqua"/>
          <w:sz w:val="28"/>
          <w:szCs w:val="28"/>
        </w:rPr>
      </w:pPr>
      <w:r>
        <w:rPr>
          <w:rFonts w:ascii="Cambria" w:hAnsi="Cambria" w:cs="Book Antiqua"/>
          <w:b/>
          <w:sz w:val="28"/>
          <w:szCs w:val="28"/>
        </w:rPr>
        <w:t xml:space="preserve"> na </w:t>
      </w:r>
      <w:r w:rsidRPr="006A2450">
        <w:rPr>
          <w:rFonts w:ascii="Cambria" w:hAnsi="Cambria" w:cs="Book Antiqua"/>
          <w:b/>
          <w:sz w:val="28"/>
          <w:szCs w:val="28"/>
        </w:rPr>
        <w:t xml:space="preserve">usługę pełnienia funkcji </w:t>
      </w:r>
      <w:r>
        <w:rPr>
          <w:rFonts w:ascii="Cambria" w:hAnsi="Cambria" w:cs="Book Antiqua"/>
          <w:b/>
          <w:sz w:val="28"/>
          <w:szCs w:val="28"/>
        </w:rPr>
        <w:t>psychologa</w:t>
      </w:r>
      <w:r>
        <w:rPr>
          <w:rFonts w:ascii="Cambria" w:hAnsi="Cambria" w:cs="Book Antiqua"/>
          <w:b/>
          <w:sz w:val="28"/>
          <w:szCs w:val="28"/>
        </w:rPr>
        <w:br/>
      </w:r>
      <w:r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5A53E7D9" w14:textId="77777777" w:rsidR="00E257BB" w:rsidRDefault="00E257BB" w:rsidP="00E257BB">
      <w:pPr>
        <w:jc w:val="both"/>
        <w:rPr>
          <w:rFonts w:ascii="Cambria" w:hAnsi="Cambria" w:cs="Book Antiqua"/>
        </w:rPr>
      </w:pPr>
      <w:r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5FF245FF" w14:textId="77777777" w:rsidR="00E257BB" w:rsidRDefault="00E257BB" w:rsidP="00E257BB">
      <w:pPr>
        <w:ind w:left="284"/>
        <w:rPr>
          <w:rFonts w:ascii="Cambria" w:hAnsi="Cambria"/>
        </w:rPr>
      </w:pPr>
    </w:p>
    <w:p w14:paraId="6C74437E" w14:textId="77777777" w:rsidR="00E257BB" w:rsidRDefault="00E257BB" w:rsidP="00E257BB">
      <w:pPr>
        <w:ind w:left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434E1C47" w14:textId="77777777" w:rsidR="00E257BB" w:rsidRDefault="00E257BB" w:rsidP="00E257BB">
      <w:pPr>
        <w:ind w:left="284"/>
        <w:jc w:val="both"/>
      </w:pPr>
      <w:r>
        <w:t>Regionalne Centrum Młodzieży</w:t>
      </w:r>
    </w:p>
    <w:p w14:paraId="269FB207" w14:textId="77777777" w:rsidR="00E257BB" w:rsidRDefault="00E257BB" w:rsidP="00E257BB">
      <w:pPr>
        <w:ind w:left="284"/>
        <w:jc w:val="both"/>
      </w:pPr>
      <w:r>
        <w:t xml:space="preserve">ul. Krzywoustego 1 </w:t>
      </w:r>
    </w:p>
    <w:p w14:paraId="577D6F0A" w14:textId="77777777" w:rsidR="00E257BB" w:rsidRDefault="00E257BB" w:rsidP="00E257BB">
      <w:pPr>
        <w:ind w:left="284"/>
        <w:jc w:val="both"/>
      </w:pPr>
      <w:r>
        <w:t>84-300 Lębork</w:t>
      </w:r>
    </w:p>
    <w:p w14:paraId="0219AAD4" w14:textId="77777777" w:rsidR="00E257BB" w:rsidRDefault="00E257BB" w:rsidP="00E257BB">
      <w:pPr>
        <w:ind w:left="284"/>
        <w:jc w:val="both"/>
        <w:rPr>
          <w:rFonts w:ascii="Cambria" w:eastAsia="Cambria" w:hAnsi="Cambria" w:cs="Cambria"/>
        </w:rPr>
      </w:pPr>
    </w:p>
    <w:p w14:paraId="2DBB327A" w14:textId="77777777" w:rsidR="00E257BB" w:rsidRDefault="00E257BB" w:rsidP="00E257BB">
      <w:pPr>
        <w:ind w:left="284"/>
        <w:jc w:val="both"/>
      </w:pPr>
      <w:r>
        <w:t xml:space="preserve">Niniejszym zapraszamy do składania ofert w trybie rozeznania rynku określonej </w:t>
      </w:r>
      <w:r>
        <w:br/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018C334A" w14:textId="77777777" w:rsidR="00E257BB" w:rsidRDefault="00E257BB" w:rsidP="00E257BB">
      <w:pPr>
        <w:ind w:left="284"/>
        <w:jc w:val="both"/>
      </w:pPr>
    </w:p>
    <w:p w14:paraId="7A985481" w14:textId="46981C2C" w:rsidR="00E257BB" w:rsidRDefault="00E257BB" w:rsidP="00E257BB">
      <w:pPr>
        <w:ind w:left="284"/>
        <w:jc w:val="both"/>
      </w:pPr>
      <w:r w:rsidRPr="006A2450">
        <w:t>W związku z otrzymaniem dofinansowania na realizację projektu „</w:t>
      </w:r>
      <w:r w:rsidRPr="00E257BB">
        <w:t xml:space="preserve">Centrum Usług Społecznych </w:t>
      </w:r>
      <w:r>
        <w:br/>
      </w:r>
      <w:r w:rsidRPr="00E257BB">
        <w:t xml:space="preserve">w powiecie lęborskim” </w:t>
      </w:r>
      <w:r>
        <w:t xml:space="preserve">zapraszam do złożenia oferty na pełnienie funkcji mentora ww. projektu. </w:t>
      </w:r>
    </w:p>
    <w:p w14:paraId="40EEC2AA" w14:textId="77777777" w:rsidR="00E257BB" w:rsidRPr="00E257BB" w:rsidRDefault="00E257BB" w:rsidP="00E257BB">
      <w:pPr>
        <w:ind w:left="284"/>
        <w:jc w:val="both"/>
      </w:pPr>
    </w:p>
    <w:p w14:paraId="22AEC50F" w14:textId="77777777" w:rsidR="00E257BB" w:rsidRPr="00D125F2" w:rsidRDefault="00E257BB" w:rsidP="00E257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Przedmiot zamówienia</w:t>
      </w:r>
    </w:p>
    <w:p w14:paraId="55DAD6B4" w14:textId="73A6479B" w:rsidR="00C6273B" w:rsidRDefault="008C608D" w:rsidP="00E257BB">
      <w:pPr>
        <w:jc w:val="both"/>
        <w:rPr>
          <w:rFonts w:ascii="Cambria" w:hAnsi="Cambria"/>
        </w:rPr>
      </w:pPr>
      <w:r>
        <w:rPr>
          <w:rFonts w:ascii="Calibri" w:eastAsia="Calibri" w:hAnsi="Calibri" w:cs="Calibri"/>
          <w:color w:val="000000"/>
        </w:rPr>
        <w:t xml:space="preserve">Przedmiotem zamówienia jest pełnienie funkcji psychologa </w:t>
      </w:r>
      <w:r w:rsidR="001976AA">
        <w:rPr>
          <w:rFonts w:ascii="Calibri" w:eastAsia="Calibri" w:hAnsi="Calibri" w:cs="Calibri"/>
          <w:color w:val="000000"/>
        </w:rPr>
        <w:t xml:space="preserve">w ramach </w:t>
      </w:r>
      <w:r>
        <w:rPr>
          <w:rFonts w:ascii="Calibri" w:eastAsia="Calibri" w:hAnsi="Calibri" w:cs="Calibri"/>
          <w:color w:val="000000"/>
        </w:rPr>
        <w:t>projektu pn. „</w:t>
      </w:r>
      <w:r w:rsidR="00C6273B">
        <w:rPr>
          <w:rFonts w:ascii="Calibri" w:eastAsia="Calibri" w:hAnsi="Calibri" w:cs="Calibri"/>
          <w:color w:val="000000"/>
        </w:rPr>
        <w:t>Centrum Usług Społecznych w powiecie lęborskim</w:t>
      </w:r>
      <w:r>
        <w:rPr>
          <w:rFonts w:ascii="Calibri" w:eastAsia="Calibri" w:hAnsi="Calibri" w:cs="Calibri"/>
          <w:color w:val="000000"/>
        </w:rPr>
        <w:t xml:space="preserve">” realizowanego przez Powiat Lęborski </w:t>
      </w:r>
      <w:r w:rsidR="00C6273B"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19445636" w14:textId="476BA47C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DAC05A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B617556" w14:textId="2D970B03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Okres realizacji zamówienia: </w:t>
      </w:r>
      <w:r>
        <w:rPr>
          <w:rFonts w:ascii="Calibri" w:eastAsia="Calibri" w:hAnsi="Calibri" w:cs="Calibri"/>
          <w:b/>
          <w:color w:val="000000"/>
        </w:rPr>
        <w:t xml:space="preserve">od dnia podpisania umowy do </w:t>
      </w:r>
      <w:r w:rsidR="00C6273B">
        <w:rPr>
          <w:rFonts w:ascii="Calibri" w:eastAsia="Calibri" w:hAnsi="Calibri" w:cs="Calibri"/>
          <w:b/>
          <w:color w:val="000000"/>
        </w:rPr>
        <w:t>30 czerwca</w:t>
      </w:r>
      <w:r>
        <w:rPr>
          <w:rFonts w:ascii="Calibri" w:eastAsia="Calibri" w:hAnsi="Calibri" w:cs="Calibri"/>
          <w:b/>
          <w:color w:val="000000"/>
        </w:rPr>
        <w:t xml:space="preserve"> 20</w:t>
      </w:r>
      <w:r>
        <w:rPr>
          <w:rFonts w:ascii="Calibri" w:eastAsia="Calibri" w:hAnsi="Calibri" w:cs="Calibri"/>
          <w:b/>
        </w:rPr>
        <w:t>2</w:t>
      </w:r>
      <w:r w:rsidR="00C6273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r. </w:t>
      </w:r>
    </w:p>
    <w:p w14:paraId="64DF61B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8B5BFD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Kod CPV: </w:t>
      </w:r>
      <w:r>
        <w:rPr>
          <w:rFonts w:ascii="Calibri" w:eastAsia="Calibri" w:hAnsi="Calibri" w:cs="Calibri"/>
          <w:color w:val="000000"/>
        </w:rPr>
        <w:t xml:space="preserve">85121270-6 </w:t>
      </w:r>
    </w:p>
    <w:p w14:paraId="1F8C9031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E84646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Nazwa kodu CPV: </w:t>
      </w:r>
      <w:r>
        <w:rPr>
          <w:rFonts w:ascii="Calibri" w:eastAsia="Calibri" w:hAnsi="Calibri" w:cs="Calibri"/>
          <w:color w:val="000000"/>
        </w:rPr>
        <w:t xml:space="preserve">Usługi psychiatryczne i psychologiczne </w:t>
      </w:r>
    </w:p>
    <w:p w14:paraId="680D34A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DAB194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Miejsce realizacji zamówienia: Lębork </w:t>
      </w:r>
    </w:p>
    <w:p w14:paraId="07F5B4BA" w14:textId="6F00E59E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Psycholog zatrudniony zostanie przez Regionalne Centrum Młodzieży na podstawie umowy zlecenia. Wymiar czasu pracy w projekcie wynosi </w:t>
      </w:r>
      <w:r w:rsidR="00690FE4">
        <w:rPr>
          <w:rFonts w:ascii="Calibri" w:eastAsia="Calibri" w:hAnsi="Calibri" w:cs="Calibri"/>
          <w:color w:val="000000"/>
        </w:rPr>
        <w:t>60 godzin</w:t>
      </w:r>
      <w:r w:rsidR="001976A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zegarowych co zostanie potwierdzone Kartą czasu pracy. </w:t>
      </w:r>
    </w:p>
    <w:p w14:paraId="782307AD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2EA7C5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Zakres obowiązków: </w:t>
      </w:r>
    </w:p>
    <w:p w14:paraId="28B03506" w14:textId="69DACF9F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Wsparcie </w:t>
      </w:r>
      <w:r w:rsidR="001976AA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 uczestników projektu poprzez: </w:t>
      </w:r>
    </w:p>
    <w:p w14:paraId="0AEEFBED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wzmocnienie świadomości mocnych i słabych stron uczestników; </w:t>
      </w:r>
    </w:p>
    <w:p w14:paraId="0D437749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pomoc w pozytywnym nastawieniu do zmian; </w:t>
      </w:r>
    </w:p>
    <w:p w14:paraId="7043EA3B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praca nad motywacją uczestników; </w:t>
      </w:r>
    </w:p>
    <w:p w14:paraId="787DDAE8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wspomaganie młodzieży odpowiednio do ich potrzeb rozwojowych i edukacyjnych oraz możliwości psychofizycznych. </w:t>
      </w:r>
    </w:p>
    <w:p w14:paraId="0F43F1B1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C9BCD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Harmonogram zajęć: </w:t>
      </w:r>
    </w:p>
    <w:p w14:paraId="4017071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Psycholog w ramach zamówienia będzie zobowiązany do opracowania harmonogramu w ramach przedmiotu zamówienia. Harmonogram należy ustalić we współpracy z Zamawiającym i uczestnikami projektu. Zamawiający będzie na bieżąco (w trakcie każdego miesiąca) ustalać z uczestnikami terminy spotkań i informować Wykonawcę o umówionych z uczestnikami godzinach. Harmonogram ustalony z uczestnikami jest harmonogramem ostatecznym, na podstawie którego Wykonawca będzie realizował przedmiot zamówienia. </w:t>
      </w:r>
    </w:p>
    <w:p w14:paraId="4E7848E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Harmonogram zawiera datę świadczenia usług i wymiar godzin przeznaczonych na ich realizację. </w:t>
      </w:r>
    </w:p>
    <w:p w14:paraId="7792E68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Wszelkie zmiany w harmonogramie wymagają zgody przedstawiciela Zamawiającego i nie spowodują konieczności dokonania zmian Umowy w formie aneksu. </w:t>
      </w:r>
    </w:p>
    <w:p w14:paraId="59A25328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35D137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Komunikacja pomiędzy Zamawiającym a Wykonawcą: </w:t>
      </w:r>
    </w:p>
    <w:p w14:paraId="64C00E8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Forma komunikacji: pisemna lub elektroniczna. </w:t>
      </w:r>
    </w:p>
    <w:p w14:paraId="36FA0C2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Wykonawca będzie zobowiązany do przekazywania Zamawiającemu bieżącej informacji o wszelkich nieprawidłowościach w wykonaniu przedmiotu zamówienia. </w:t>
      </w:r>
    </w:p>
    <w:p w14:paraId="31B166C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Wykonawca będzie zobowiązany do umożliwienia Zamawiającemu prowadzenia obserwacji zrealizowanych zajęć. </w:t>
      </w:r>
    </w:p>
    <w:p w14:paraId="7DC17B2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29E2EE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Dodatkowe informacje (wymogi i obowiązki Wykonawcy i Zamawiającego): </w:t>
      </w:r>
    </w:p>
    <w:p w14:paraId="097952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Zamawiający zastrzega sobie (w związku z finansowaniem ze środków unijnych) oraz instytucjom upoważnionym do przeprowadzenia kontroli prawo wglądu do dokumentów Wykonawcy związanych z realizowaniem zamówienia, w tym dokumentów finansowych. </w:t>
      </w:r>
    </w:p>
    <w:p w14:paraId="0E4E385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Terminy i godziny zajęć dostosowane będą do najbardziej pożądanych przez odbiorców. </w:t>
      </w:r>
    </w:p>
    <w:p w14:paraId="69D403C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Przedmiot zamówienia należy zrealizować w miejscu wskazanym przez Regionalne Centrum Młodzieży. </w:t>
      </w:r>
    </w:p>
    <w:p w14:paraId="05A13A3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Wykonawca ponosi pełną odpowiedzialność za uczestników w czasie trwania realizacji przedmiotu zamówienia. </w:t>
      </w:r>
    </w:p>
    <w:p w14:paraId="15429D5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Wykonawca jest odpowiedzialny za jakość oferowanych usług, zgodność z warunkami technicznymi i jakościowymi opisanymi dla przedmiotu zamówienia. </w:t>
      </w:r>
    </w:p>
    <w:p w14:paraId="379A817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Wymagana jest należyta staranność przy realizacji zobowiązań umowy. </w:t>
      </w:r>
    </w:p>
    <w:p w14:paraId="3D64DBC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Zamawiający nie ponosi odpowiedzialności za szkody wyrządzone przez Wykonawcę i uczestników lub uczestniczki podczas realizacji przedmiotu zamówienia. </w:t>
      </w:r>
    </w:p>
    <w:p w14:paraId="614FB08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Wykonawca zobowiązany jest również do: </w:t>
      </w:r>
    </w:p>
    <w:p w14:paraId="49338847" w14:textId="77777777" w:rsidR="00671076" w:rsidRDefault="008C6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bieżącego monitorowania obecności uczestników na zajęciach w celu udokumentowania uczestnictwa w projekcie. Informacja o nieobecności musi zostać przekazywana Zamawiającemu niezwłocznie po przeprowadzeniu zajęć (najpóźniej następnego dnia roboczego), </w:t>
      </w:r>
    </w:p>
    <w:p w14:paraId="58FFDAD7" w14:textId="77777777" w:rsidR="00671076" w:rsidRDefault="008C6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odpowiedniego oznaczenia wszystkich miejsc i dokumentów bezpośrednio związanych z realizacją zajęć, tj. korespondencji dotyczącej Projektu i wszystkich innych dokumentów z nim związanych wychodzących od Wykonawcy logotypów Unii Europejskiej oraz Regionalnego Programu Operacyjnego Województwa Pomorskiego na lata 2014 – 2020 zgodnie z Wytycznymi dotyczącymi oznaczania projektów. </w:t>
      </w:r>
    </w:p>
    <w:p w14:paraId="6A7B5C2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98AE2D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Dokumentacja wykonania przedmiotu zamówienia: </w:t>
      </w:r>
    </w:p>
    <w:p w14:paraId="002C2A9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Wykonawca będzie zobowiązany do dostarczenia Zamawiającemu w ciągu 7 dni od zakończenia każdego miesiąca prowadzonych zajęć: </w:t>
      </w:r>
    </w:p>
    <w:p w14:paraId="3969D0D2" w14:textId="77777777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rachunek/faktura, </w:t>
      </w:r>
    </w:p>
    <w:p w14:paraId="2B7CE175" w14:textId="77777777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zestawienie osób, którym zostało udzielone wsparcie w danym miesiącu, </w:t>
      </w:r>
    </w:p>
    <w:p w14:paraId="70E20D35" w14:textId="0A5C0791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protokół odbioru (miesięczna karta czasu pracy) zgod</w:t>
      </w:r>
      <w:r w:rsidR="001976AA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y z Zał. nr 4 do Zasad wdrażania RPO WP 2014 – 2020, </w:t>
      </w:r>
      <w:r>
        <w:rPr>
          <w:rFonts w:ascii="Calibri" w:eastAsia="Calibri" w:hAnsi="Calibri" w:cs="Calibri"/>
          <w:i/>
          <w:color w:val="000000"/>
        </w:rPr>
        <w:t xml:space="preserve">Wytyczne dotyczące kwalifikowalności wydatków w ramach Regionalnego Programu Operacyjnego Województwa Pomorskiego na lata 2014 – 2020 </w:t>
      </w:r>
      <w:r>
        <w:rPr>
          <w:rFonts w:ascii="Calibri" w:eastAsia="Calibri" w:hAnsi="Calibri" w:cs="Calibri"/>
          <w:color w:val="000000"/>
        </w:rPr>
        <w:t xml:space="preserve">zawierającą co najmniej minimalny zakres danych koniecznych do wprowadzenia do SL2014 w zakresie bazy personelu. 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zaangażowania zawodowego wliczane są wszystkie formy zaangażowania zawodowego, w szczególności: ze stosunku pracy i stosunku cywilnoprawnego. Spełnienie warunków, o których mowa powyżej Zamawiający ma obowiązek na mocy Umowy o dofinansowanie projektu i innych Wytycznych zweryfikować przed zaangażowaniem Wykonawcy do projektu; </w:t>
      </w:r>
    </w:p>
    <w:p w14:paraId="2B21A3F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W ciągu 5 dni od zakończenia realizacji usługi dodatkowo: </w:t>
      </w:r>
    </w:p>
    <w:p w14:paraId="449B076D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harmonogram powykonawczy (jeżeli nastąpiły zmiany w realizacji zajęć określonych we wstępnym harmonogramie, </w:t>
      </w:r>
    </w:p>
    <w:p w14:paraId="0A78C741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protokół zdawczo-odbiorczy, </w:t>
      </w:r>
    </w:p>
    <w:p w14:paraId="5680B63E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dokumentacja fotograficzna - minimum 5 zdjęć z zajęć grupowych i indywidualnych </w:t>
      </w:r>
    </w:p>
    <w:p w14:paraId="22DC5A1E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A79F27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Rozliczenie usługi: </w:t>
      </w:r>
    </w:p>
    <w:p w14:paraId="3357703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zakończeniu każdego miesiąca przeprowadzonych zajęć Wykonawcy za wykonanie przedmiotu zamówienia przysługiwać będzie wynagrodzenie za zrealizowane godziny w danym miesiącu. Zapłata nastąpi w terminie nie później niż 30 dni od dnia doręczenia prawidłowo wystawionej faktury/rachunku oraz kompletnej i poprawnie wypełnionej dokumentacji. </w:t>
      </w:r>
    </w:p>
    <w:p w14:paraId="3C797FD8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C2A5757" w14:textId="3F71679A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Termin składania ofert: </w:t>
      </w:r>
      <w:r>
        <w:rPr>
          <w:rFonts w:ascii="Calibri" w:eastAsia="Calibri" w:hAnsi="Calibri" w:cs="Calibri"/>
          <w:color w:val="000000"/>
        </w:rPr>
        <w:t xml:space="preserve">do dnia </w:t>
      </w:r>
      <w:r w:rsidR="001976AA">
        <w:rPr>
          <w:rFonts w:ascii="Calibri" w:eastAsia="Calibri" w:hAnsi="Calibri" w:cs="Calibri"/>
          <w:color w:val="000000"/>
        </w:rPr>
        <w:t>31</w:t>
      </w:r>
      <w:r>
        <w:rPr>
          <w:rFonts w:ascii="Calibri" w:eastAsia="Calibri" w:hAnsi="Calibri" w:cs="Calibri"/>
          <w:color w:val="000000"/>
        </w:rPr>
        <w:t>.</w:t>
      </w:r>
      <w:r w:rsidR="001976AA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.2020</w:t>
      </w:r>
      <w:r>
        <w:rPr>
          <w:rFonts w:ascii="Calibri" w:eastAsia="Calibri" w:hAnsi="Calibri" w:cs="Calibri"/>
          <w:color w:val="000000"/>
        </w:rPr>
        <w:t xml:space="preserve">r. </w:t>
      </w:r>
    </w:p>
    <w:p w14:paraId="1F655E3A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EDCA4B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Nazwa zamawiającego: </w:t>
      </w:r>
      <w:r>
        <w:rPr>
          <w:rFonts w:ascii="Calibri" w:eastAsia="Calibri" w:hAnsi="Calibri" w:cs="Calibri"/>
          <w:color w:val="000000"/>
        </w:rPr>
        <w:t xml:space="preserve">Regionalne Centrum Młodzieży, ul. Krzywoustego 1, 84-300 Lębork </w:t>
      </w:r>
    </w:p>
    <w:p w14:paraId="41A72166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3B90CA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Miejsce i sposób składania ofert: </w:t>
      </w:r>
    </w:p>
    <w:p w14:paraId="2D26A71A" w14:textId="30A9C4E3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Ofertę należy złożyć w formie papierowej osobiście lub listownie w zabezpieczonej kopercie opatrzonej napisem </w:t>
      </w:r>
      <w:r>
        <w:rPr>
          <w:rFonts w:ascii="Calibri" w:eastAsia="Calibri" w:hAnsi="Calibri" w:cs="Calibri"/>
          <w:b/>
          <w:color w:val="000000"/>
        </w:rPr>
        <w:t xml:space="preserve">Oferta na pełnienie funkcji </w:t>
      </w:r>
      <w:r w:rsidR="001976AA">
        <w:rPr>
          <w:rFonts w:ascii="Calibri" w:eastAsia="Calibri" w:hAnsi="Calibri" w:cs="Calibri"/>
          <w:b/>
          <w:color w:val="000000"/>
        </w:rPr>
        <w:t xml:space="preserve">psychologa </w:t>
      </w:r>
      <w:r w:rsidR="001976AA" w:rsidRPr="001976AA">
        <w:rPr>
          <w:rFonts w:ascii="Calibri" w:eastAsia="Calibri" w:hAnsi="Calibri" w:cs="Calibri"/>
          <w:b/>
          <w:color w:val="000000"/>
        </w:rPr>
        <w:t>w ramach projektu pn. „Centrum Usług Społecznych w  powiecie lęborskim”</w:t>
      </w:r>
      <w:r w:rsidR="001976A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 siedzibie Regionalnego Centrum Młodzieży pod adresem: ul. Dworcowa 8 , 84-300 Lębork w nieprzekraczalnym terminie </w:t>
      </w:r>
      <w:r>
        <w:rPr>
          <w:rFonts w:ascii="Calibri" w:eastAsia="Calibri" w:hAnsi="Calibri" w:cs="Calibri"/>
          <w:b/>
          <w:color w:val="000000"/>
        </w:rPr>
        <w:t xml:space="preserve">do dnia: </w:t>
      </w:r>
      <w:r w:rsidR="001976AA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>.</w:t>
      </w:r>
      <w:r w:rsidR="001976AA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.2020r</w:t>
      </w:r>
      <w:r>
        <w:rPr>
          <w:rFonts w:ascii="Calibri" w:eastAsia="Calibri" w:hAnsi="Calibri" w:cs="Calibri"/>
          <w:b/>
          <w:color w:val="000000"/>
        </w:rPr>
        <w:t xml:space="preserve">. do godz. </w:t>
      </w:r>
      <w:r w:rsidR="001976AA">
        <w:rPr>
          <w:rFonts w:ascii="Calibri" w:eastAsia="Calibri" w:hAnsi="Calibri" w:cs="Calibri"/>
          <w:b/>
          <w:color w:val="000000"/>
        </w:rPr>
        <w:t>12</w:t>
      </w:r>
      <w:r>
        <w:rPr>
          <w:rFonts w:ascii="Calibri" w:eastAsia="Calibri" w:hAnsi="Calibri" w:cs="Calibri"/>
          <w:b/>
          <w:color w:val="000000"/>
        </w:rPr>
        <w:t xml:space="preserve">:00 </w:t>
      </w:r>
      <w:r>
        <w:rPr>
          <w:rFonts w:ascii="Calibri" w:eastAsia="Calibri" w:hAnsi="Calibri" w:cs="Calibri"/>
          <w:color w:val="000000"/>
        </w:rPr>
        <w:t xml:space="preserve">(liczy się data wpływu oferty). </w:t>
      </w:r>
    </w:p>
    <w:p w14:paraId="3EE55AC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Oferta musi być sporządzona w języku polskim, w jednym egzemplarzu i podpisana przez osobę reprezentującą Wykonawcę. Dokumenty złożone w formie kopii muszą być opatrzone klauzulą: ZA ZGODNOŚĆ Z ORYGINAŁEM” i poświadczone przez Wykonawcę. </w:t>
      </w:r>
    </w:p>
    <w:p w14:paraId="7FD83EF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Każdy Wykonawca może złożyć tylko 1 ofertę na załączonym formularzu ofertowym. Ofertę składa się pod rygorem nieważności w formie pisemnej. </w:t>
      </w:r>
    </w:p>
    <w:p w14:paraId="25F445D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Wykonawca ponosi wszelkie koszty związane z przygotowaniem i złożeniem oferty. </w:t>
      </w:r>
    </w:p>
    <w:p w14:paraId="27277D34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30FB0DA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Informacje dotyczące ceny: </w:t>
      </w:r>
    </w:p>
    <w:p w14:paraId="2A47B0B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Wykonawca podaje dla oferowanej usługi cenę ryczałtową brutto (z VAT) zawierającą wszelkie składniki stanowiące podstawę do wzajemnych rozliczeń Wykonawcy z Zamawiającym. </w:t>
      </w:r>
    </w:p>
    <w:p w14:paraId="1B53F9C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Wartość zamówienia należy podać z dokładnością do dwóch miejsc po przecinku. </w:t>
      </w:r>
    </w:p>
    <w:p w14:paraId="7FA3480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Cena ryczałtowa oferty musi być wyrażona w złotych polskich (PLN). </w:t>
      </w:r>
    </w:p>
    <w:p w14:paraId="360FE9F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4) Podana cena ryczałtowa obowiązuje przez cały okres objęty umową. </w:t>
      </w:r>
    </w:p>
    <w:p w14:paraId="1B90BC5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A974F19" w14:textId="1D779C6F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Osoba do kontaktu w sprawie ogłoszenia: </w:t>
      </w:r>
    </w:p>
    <w:p w14:paraId="10B91D74" w14:textId="77777777" w:rsidR="009A1E2F" w:rsidRDefault="009A1E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6C2D703" w14:textId="77777777" w:rsidR="001976AA" w:rsidRDefault="001976AA" w:rsidP="001976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</w:p>
    <w:p w14:paraId="2BBF7FC2" w14:textId="24595951" w:rsidR="001976AA" w:rsidRDefault="001976AA" w:rsidP="001976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Marzena </w:t>
      </w:r>
      <w:proofErr w:type="spellStart"/>
      <w:r>
        <w:rPr>
          <w:rFonts w:ascii="Cambria" w:eastAsia="Cambria" w:hAnsi="Cambria" w:cs="Cambria"/>
          <w:b/>
        </w:rPr>
        <w:t>Engel</w:t>
      </w:r>
      <w:proofErr w:type="spellEnd"/>
      <w:r>
        <w:rPr>
          <w:rFonts w:ascii="Cambria" w:eastAsia="Cambria" w:hAnsi="Cambria" w:cs="Cambria"/>
          <w:b/>
        </w:rPr>
        <w:t xml:space="preserve">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 xml:space="preserve">: </w:t>
      </w:r>
      <w:r w:rsidR="009A1E2F">
        <w:rPr>
          <w:rFonts w:ascii="Cambria" w:eastAsia="Cambria" w:hAnsi="Cambria" w:cs="Cambria"/>
          <w:b/>
        </w:rPr>
        <w:t>marzena.engel</w:t>
      </w:r>
      <w:r>
        <w:rPr>
          <w:rFonts w:ascii="Cambria" w:eastAsia="Cambria" w:hAnsi="Cambria" w:cs="Cambria"/>
          <w:b/>
        </w:rPr>
        <w:t>@eduqlebork.pl</w:t>
      </w:r>
    </w:p>
    <w:p w14:paraId="1889F340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7F459A57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Warunki udziału w postępowaniu - kryteria formalne (obowiązkowe): </w:t>
      </w:r>
    </w:p>
    <w:p w14:paraId="2C3EEF5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Wykonawca nie jest powiązany z Zamawiającym lub osobami upoważnionymi do zaciągania zobowiązań w imieniu Zamawiającego osobowo lub kapitałowo, w szczególności poprzez: </w:t>
      </w:r>
    </w:p>
    <w:p w14:paraId="0571DB6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uczestnictwo w spółce jako wspólnik spółki cywilnej lub spółki osobowej, </w:t>
      </w:r>
    </w:p>
    <w:p w14:paraId="7BFB4B6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posiadaniu co najmniej 10% udziałów lub akcji, </w:t>
      </w:r>
    </w:p>
    <w:p w14:paraId="728946D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pełnieniu funkcji członka organu nadzorczego lub zarządzającego, prokurenta, pełnomocnika, </w:t>
      </w:r>
    </w:p>
    <w:p w14:paraId="1770D4B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5E9D6C7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Wykonawca posiada następujące kwalifikacje zawodowe, doświadczenie i wykształcenie: </w:t>
      </w:r>
    </w:p>
    <w:p w14:paraId="5857C27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Ukończone studia wyższe II stopnia - kierunek psychologia, min. 4 letnie doświadczenie zawodowe </w:t>
      </w:r>
    </w:p>
    <w:p w14:paraId="39CD0F6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Wykonawca nie jest pracownikiem zatrudnionym jednocześnie w instytucji uczestniczącej w realizacji PO na podstawie stosunku pracy, a w związku z wykonaniem warunków umowy nie zachodzi konflikt interesów lub podwójne finansowanie, </w:t>
      </w:r>
    </w:p>
    <w:p w14:paraId="0AD49BA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Obciążenie Wykonawcy wynikające z wykonywania innych umów / zobowiązań nie wyklucza możliwości prawidłowej i efektywnej realizacji zadań w ramach projektu, </w:t>
      </w:r>
    </w:p>
    <w:p w14:paraId="196499E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5) Zaangażowanie zawodowe Wykonawcy w realizację wszystkich projektów finansowanych z funduszy strukturalnych i FS oraz działań finansowanych z innych źródeł nie przekracza 276 godzin miesięcznie. </w:t>
      </w:r>
    </w:p>
    <w:p w14:paraId="4371284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6) Wykonawca nie jest osobą prawomocnie skazaną za przestępstwo przeciwko mieniu, przeciwko obrotowi gospodarczemu, przeciwko działalności instytucji państwowych oraz samorządu terytorialnego, przeciwko wiarygodności dokumentów lub za przestępstwo skarbowe. </w:t>
      </w:r>
    </w:p>
    <w:p w14:paraId="672230A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5B299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Dodatkowe informacje: </w:t>
      </w:r>
    </w:p>
    <w:p w14:paraId="4FA705CE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Z Wykonawcą, który złoży najkorzystniejszą ofertę zostanie podpisana umowa na realizację usługi. O wyborze oferty Zamawiający zawiadomi wyłącznie Wykonawcę, który zostanie wybrany w drodze niniejszego rozeznania rynku. </w:t>
      </w:r>
    </w:p>
    <w:p w14:paraId="5596878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 przypadku zaistnienia sytuacji związanej z potrzebą dokonania zmian w umowie w celu właściwej realizacji zamówienia publicznego zastrzega się możliwość dokonania zmian w drodze aneksu do umowy. Zakres zmian może dotyczyć: </w:t>
      </w:r>
    </w:p>
    <w:p w14:paraId="0AD9274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okresu realizacji umowy, </w:t>
      </w:r>
    </w:p>
    <w:p w14:paraId="47C45FE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terminów płatności. </w:t>
      </w:r>
    </w:p>
    <w:p w14:paraId="539EFE1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Zamawiający zastrzega sobie prawo odwołania postępowania w przypadku ofert przekraczających możliwości finansowe Zamawiającego. </w:t>
      </w:r>
    </w:p>
    <w:p w14:paraId="1586EA3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Zamawiający zastrzega sobie prawo odwołania postępowania bez podania przyczyny. </w:t>
      </w:r>
    </w:p>
    <w:p w14:paraId="73D4E1E0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48EA45A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Wykonawca zobowiązany jest przedłożyć stosowne dokumenty: </w:t>
      </w:r>
    </w:p>
    <w:p w14:paraId="5E7F44D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Wypełniony „Formularz oferty” na załączonym druku, podpisany przez Wykonawcę; </w:t>
      </w:r>
    </w:p>
    <w:p w14:paraId="53804A1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Wykaz doświadczenia zawodowego osób, które będą prowadziły zajęcia </w:t>
      </w:r>
    </w:p>
    <w:p w14:paraId="7BA71C5C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F7E49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wyboru ofert: </w:t>
      </w:r>
    </w:p>
    <w:p w14:paraId="450A4A27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36CBA25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formalne: </w:t>
      </w:r>
    </w:p>
    <w:p w14:paraId="3D1EE9B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1) spełnienie warunków udziału w postępowaniu, </w:t>
      </w:r>
    </w:p>
    <w:p w14:paraId="65F83D8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złożenie kompletu dokumentów. </w:t>
      </w:r>
    </w:p>
    <w:p w14:paraId="7F5E865D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855A1C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merytoryczne: </w:t>
      </w:r>
    </w:p>
    <w:p w14:paraId="382D5E2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– 60% </w:t>
      </w:r>
    </w:p>
    <w:p w14:paraId="3F8139A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Doświadczenie zawodowe osób prowadzących zajęcia zgodnie z wymaganiami określonymi w przedmiocie zamówienia - 40% </w:t>
      </w:r>
    </w:p>
    <w:p w14:paraId="5B8EC7A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będzie dokonywał oceny ofert według zasad: </w:t>
      </w:r>
    </w:p>
    <w:p w14:paraId="0F8E9D7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najniższa z rozpatrywanych ofert </w:t>
      </w:r>
    </w:p>
    <w:p w14:paraId="6D3C073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P= ------------------------------------------------------------------ x 100 x 60% </w:t>
      </w:r>
    </w:p>
    <w:p w14:paraId="32ECD3A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badanej oferty </w:t>
      </w:r>
    </w:p>
    <w:p w14:paraId="428029B2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lat doświadczenia zawodowego w pracy z młodzieżą - 0 pkt. </w:t>
      </w:r>
    </w:p>
    <w:p w14:paraId="49CC79D0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5 do 6 lat doświadczenia zawodowego w pracy z młodzieżą - 10 pkt. </w:t>
      </w:r>
    </w:p>
    <w:p w14:paraId="446A0CD5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7 do 8 lat doświadczenia zawodowego w pracy z młodzieżą - 20 pkt. </w:t>
      </w:r>
    </w:p>
    <w:p w14:paraId="337B3347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powyżej 9 lat doświadczenia zawodowego w pracy z młodzieżą - 40 pkt. </w:t>
      </w:r>
    </w:p>
    <w:p w14:paraId="186AF3DA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A19A97E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Zamawiający uzna za najkorzystniejszą ofertę, która spełni wszystkie wymogi zapytania ofertowego oraz uzyska najwyższą liczbę punktów łącznie we wszystkich kryteriach. </w:t>
      </w:r>
    </w:p>
    <w:p w14:paraId="2588229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2) Przy dokonywaniu wyboru najkorzystniejszej oferty Zamawiający będzie stosował wyłącznie kryteria określone w zapytaniu ofertowym. </w:t>
      </w:r>
    </w:p>
    <w:p w14:paraId="72A2B557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Oferty złożone po terminie nie będą rozpatrywane. </w:t>
      </w:r>
    </w:p>
    <w:p w14:paraId="6713D24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W toku badania i oceny ofert Zamawiający może żądać od Wykonawców wyjaśnień dotyczących treści złożonych ofert oraz dotyczących ceny oferty. </w:t>
      </w:r>
    </w:p>
    <w:p w14:paraId="7E77AC03" w14:textId="71AEFDDD" w:rsidR="00671076" w:rsidRDefault="00671076">
      <w:pPr>
        <w:jc w:val="both"/>
      </w:pPr>
    </w:p>
    <w:p w14:paraId="614E09F5" w14:textId="09E0F3D1" w:rsidR="00744BE0" w:rsidRDefault="00744BE0">
      <w:pPr>
        <w:jc w:val="both"/>
      </w:pPr>
    </w:p>
    <w:p w14:paraId="15F65D6A" w14:textId="276A5FBC" w:rsidR="00744BE0" w:rsidRDefault="00744BE0">
      <w:pPr>
        <w:jc w:val="both"/>
      </w:pPr>
    </w:p>
    <w:p w14:paraId="36E779ED" w14:textId="693D4FA3" w:rsidR="00744BE0" w:rsidRDefault="00744BE0">
      <w:pPr>
        <w:jc w:val="both"/>
      </w:pPr>
    </w:p>
    <w:p w14:paraId="7025188C" w14:textId="5A2BA81F" w:rsidR="00744BE0" w:rsidRDefault="00744BE0">
      <w:pPr>
        <w:jc w:val="both"/>
      </w:pPr>
    </w:p>
    <w:p w14:paraId="57DD9171" w14:textId="6A217045" w:rsidR="00744BE0" w:rsidRDefault="00744BE0">
      <w:pPr>
        <w:jc w:val="both"/>
      </w:pPr>
    </w:p>
    <w:p w14:paraId="1FDCE734" w14:textId="789E6B16" w:rsidR="00744BE0" w:rsidRDefault="00744BE0">
      <w:pPr>
        <w:jc w:val="both"/>
      </w:pPr>
    </w:p>
    <w:p w14:paraId="707F29D8" w14:textId="5975313D" w:rsidR="00744BE0" w:rsidRDefault="00744BE0">
      <w:pPr>
        <w:jc w:val="both"/>
      </w:pPr>
    </w:p>
    <w:p w14:paraId="7FEECF0B" w14:textId="0789C9B1" w:rsidR="00744BE0" w:rsidRDefault="00744BE0">
      <w:pPr>
        <w:jc w:val="both"/>
      </w:pPr>
    </w:p>
    <w:p w14:paraId="4C0B45F8" w14:textId="67881D8C" w:rsidR="00744BE0" w:rsidRDefault="00744BE0">
      <w:pPr>
        <w:jc w:val="both"/>
      </w:pPr>
    </w:p>
    <w:p w14:paraId="6BE2779F" w14:textId="6A1400F3" w:rsidR="00744BE0" w:rsidRDefault="00744BE0">
      <w:pPr>
        <w:jc w:val="both"/>
      </w:pPr>
    </w:p>
    <w:p w14:paraId="1C756397" w14:textId="5E7A4E40" w:rsidR="00744BE0" w:rsidRDefault="00744BE0">
      <w:pPr>
        <w:jc w:val="both"/>
      </w:pPr>
    </w:p>
    <w:p w14:paraId="1518E883" w14:textId="779C9558" w:rsidR="00744BE0" w:rsidRDefault="00744BE0">
      <w:pPr>
        <w:jc w:val="both"/>
      </w:pPr>
    </w:p>
    <w:p w14:paraId="4D1A542B" w14:textId="061BD190" w:rsidR="00744BE0" w:rsidRDefault="00744BE0">
      <w:pPr>
        <w:jc w:val="both"/>
      </w:pPr>
    </w:p>
    <w:p w14:paraId="74432FEA" w14:textId="50922376" w:rsidR="00744BE0" w:rsidRDefault="00744BE0">
      <w:pPr>
        <w:jc w:val="both"/>
      </w:pPr>
    </w:p>
    <w:p w14:paraId="11673EA9" w14:textId="40DB963D" w:rsidR="00744BE0" w:rsidRDefault="00744BE0">
      <w:pPr>
        <w:jc w:val="both"/>
      </w:pPr>
    </w:p>
    <w:p w14:paraId="431F6885" w14:textId="26F97F4C" w:rsidR="00744BE0" w:rsidRDefault="00744BE0">
      <w:pPr>
        <w:jc w:val="both"/>
      </w:pPr>
    </w:p>
    <w:p w14:paraId="4C955D4D" w14:textId="192932E2" w:rsidR="00744BE0" w:rsidRDefault="00744BE0">
      <w:pPr>
        <w:jc w:val="both"/>
      </w:pPr>
    </w:p>
    <w:p w14:paraId="5C91CEC2" w14:textId="60B5CD54" w:rsidR="00744BE0" w:rsidRDefault="00744BE0">
      <w:pPr>
        <w:jc w:val="both"/>
      </w:pPr>
    </w:p>
    <w:p w14:paraId="3992FC16" w14:textId="56DDB966" w:rsidR="00744BE0" w:rsidRDefault="00744BE0">
      <w:pPr>
        <w:jc w:val="both"/>
      </w:pPr>
    </w:p>
    <w:p w14:paraId="131E5CFE" w14:textId="0EE23513" w:rsidR="00744BE0" w:rsidRDefault="00744BE0">
      <w:pPr>
        <w:jc w:val="both"/>
      </w:pPr>
    </w:p>
    <w:p w14:paraId="171AC13E" w14:textId="787428DC" w:rsidR="00744BE0" w:rsidRDefault="00744BE0">
      <w:pPr>
        <w:jc w:val="both"/>
      </w:pPr>
    </w:p>
    <w:p w14:paraId="1B5068C0" w14:textId="76CF45B8" w:rsidR="00744BE0" w:rsidRDefault="00744BE0">
      <w:pPr>
        <w:jc w:val="both"/>
      </w:pPr>
    </w:p>
    <w:p w14:paraId="08B297FC" w14:textId="467D6701" w:rsidR="00744BE0" w:rsidRDefault="00744BE0">
      <w:pPr>
        <w:jc w:val="both"/>
      </w:pPr>
    </w:p>
    <w:p w14:paraId="53E55DA4" w14:textId="214632F9" w:rsidR="00744BE0" w:rsidRDefault="00744BE0">
      <w:pPr>
        <w:jc w:val="both"/>
      </w:pPr>
    </w:p>
    <w:p w14:paraId="1D1E3E7F" w14:textId="2C503EEB" w:rsidR="00744BE0" w:rsidRDefault="00744BE0">
      <w:pPr>
        <w:jc w:val="both"/>
      </w:pPr>
    </w:p>
    <w:p w14:paraId="54669D83" w14:textId="77777777" w:rsidR="00744BE0" w:rsidRDefault="00744BE0" w:rsidP="00744BE0">
      <w:pPr>
        <w:pBdr>
          <w:between w:val="nil"/>
        </w:pBdr>
        <w:ind w:hanging="2"/>
      </w:pPr>
    </w:p>
    <w:p w14:paraId="18C2B90C" w14:textId="0141CD1E" w:rsidR="00744BE0" w:rsidRDefault="00744BE0" w:rsidP="00744BE0">
      <w:pPr>
        <w:pBdr>
          <w:between w:val="nil"/>
        </w:pBd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1</w:t>
      </w:r>
    </w:p>
    <w:p w14:paraId="69652F70" w14:textId="536304F9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</w:t>
      </w:r>
      <w:r>
        <w:rPr>
          <w:rFonts w:ascii="Calibri" w:eastAsia="Calibri" w:hAnsi="Calibri" w:cs="Calibri"/>
        </w:rPr>
        <w:t>..................................................</w:t>
      </w:r>
    </w:p>
    <w:p w14:paraId="69D9D538" w14:textId="77777777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(miejscowość, data)</w:t>
      </w:r>
    </w:p>
    <w:p w14:paraId="64D5B702" w14:textId="77777777" w:rsidR="00744BE0" w:rsidRDefault="00744BE0" w:rsidP="00744BE0">
      <w:pPr>
        <w:pBdr>
          <w:between w:val="nil"/>
        </w:pBdr>
        <w:rPr>
          <w:rFonts w:ascii="Calibri" w:eastAsia="Calibri" w:hAnsi="Calibri" w:cs="Calibri"/>
        </w:rPr>
      </w:pPr>
    </w:p>
    <w:p w14:paraId="75DAB69E" w14:textId="77777777" w:rsidR="00744BE0" w:rsidRDefault="00744BE0" w:rsidP="00744BE0">
      <w:pPr>
        <w:pBdr>
          <w:between w:val="nil"/>
        </w:pBdr>
        <w:ind w:hanging="2"/>
        <w:jc w:val="center"/>
        <w:rPr>
          <w:rFonts w:ascii="Calibri" w:eastAsia="Calibri" w:hAnsi="Calibri" w:cs="Calibri"/>
        </w:rPr>
      </w:pPr>
    </w:p>
    <w:p w14:paraId="629CC501" w14:textId="77777777" w:rsidR="00744BE0" w:rsidRDefault="00744BE0" w:rsidP="00744BE0">
      <w:pPr>
        <w:pBdr>
          <w:between w:val="nil"/>
        </w:pBd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FORMULARZ OFERTOWY</w:t>
      </w:r>
      <w:r>
        <w:rPr>
          <w:rFonts w:ascii="Calibri" w:eastAsia="Calibri" w:hAnsi="Calibri" w:cs="Calibri"/>
        </w:rPr>
        <w:t xml:space="preserve"> </w:t>
      </w:r>
    </w:p>
    <w:p w14:paraId="333EB013" w14:textId="77777777" w:rsidR="00744BE0" w:rsidRDefault="00744BE0" w:rsidP="00744BE0">
      <w:pPr>
        <w:pBdr>
          <w:between w:val="nil"/>
        </w:pBdr>
        <w:tabs>
          <w:tab w:val="left" w:pos="3828"/>
        </w:tabs>
        <w:ind w:right="5953" w:hanging="2"/>
        <w:rPr>
          <w:rFonts w:ascii="Calibri" w:eastAsia="Calibri" w:hAnsi="Calibri" w:cs="Calibri"/>
        </w:rPr>
      </w:pPr>
    </w:p>
    <w:p w14:paraId="06F59449" w14:textId="77777777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Imię, nazwisko/ adres firmy: ...............................................................................................................................</w:t>
      </w:r>
    </w:p>
    <w:p w14:paraId="16465DA8" w14:textId="77777777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Adres/ siedziba firmy: .........................................................................................................................................</w:t>
      </w:r>
    </w:p>
    <w:p w14:paraId="2483C528" w14:textId="55239AE5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................................................................................... telefon: .......................................................</w:t>
      </w:r>
    </w:p>
    <w:p w14:paraId="6E2F622D" w14:textId="77777777" w:rsidR="00744BE0" w:rsidRDefault="00744BE0" w:rsidP="00744BE0">
      <w:pPr>
        <w:pBdr>
          <w:between w:val="nil"/>
        </w:pBdr>
        <w:ind w:hanging="2"/>
        <w:rPr>
          <w:rFonts w:ascii="Calibri" w:eastAsia="Calibri" w:hAnsi="Calibri" w:cs="Calibri"/>
        </w:rPr>
      </w:pPr>
    </w:p>
    <w:p w14:paraId="2AD63F9A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 odpowiedzi na rozeznanie rynku na usługę pełnienia funkcji psychologa w ramach projektu pn. „Centrum Usług Społecznych w  powiecie lęborskim” realizowanego przez Powiat Lęborski </w:t>
      </w:r>
      <w:r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</w:t>
      </w:r>
    </w:p>
    <w:p w14:paraId="7852B61B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  <w:b/>
        </w:rPr>
      </w:pPr>
    </w:p>
    <w:p w14:paraId="18212EBC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Oferuję wykonanie usług będących przedmiotem niniejszego zamówienia:</w:t>
      </w:r>
    </w:p>
    <w:p w14:paraId="4C0A9EC3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</w:p>
    <w:p w14:paraId="4E798F15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przeprowadzenie 60 godzin zajęć: ........................................................................... zł brutto</w:t>
      </w:r>
    </w:p>
    <w:p w14:paraId="2872F637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...................................................................................................)</w:t>
      </w:r>
    </w:p>
    <w:p w14:paraId="5D5C70CC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przeprowadzenie 1 godziny zajęć: ............................................................................. zł brutto</w:t>
      </w:r>
    </w:p>
    <w:p w14:paraId="3E6033A0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...................................................................................................)</w:t>
      </w:r>
    </w:p>
    <w:p w14:paraId="0BA96216" w14:textId="77777777" w:rsidR="00744BE0" w:rsidRDefault="00744BE0" w:rsidP="00744BE0">
      <w:pPr>
        <w:pBdr>
          <w:between w:val="nil"/>
        </w:pBdr>
        <w:jc w:val="both"/>
        <w:rPr>
          <w:rFonts w:ascii="Calibri" w:eastAsia="Calibri" w:hAnsi="Calibri" w:cs="Calibri"/>
        </w:rPr>
      </w:pPr>
    </w:p>
    <w:p w14:paraId="7C249B1D" w14:textId="77777777" w:rsidR="00744BE0" w:rsidRDefault="00744BE0" w:rsidP="00744BE0">
      <w:pPr>
        <w:pBdr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Składając ofertę oświadczam, że:</w:t>
      </w:r>
    </w:p>
    <w:p w14:paraId="235F9F6C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Wykonawca spełniam warunki udziału w postępowaniu określone przez Zamawiającego,</w:t>
      </w:r>
    </w:p>
    <w:p w14:paraId="2673BDB0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Obciążenie wynikające z wykonywania innych umów / zobowiązań nie wyklucza możliwości prawidłowej i efektywnej realizacji zadań w ramach projektu,</w:t>
      </w:r>
    </w:p>
    <w:p w14:paraId="4140DF6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Moje zaangażowanie zawodowe w realizację wszystkich projektów finansowanych z funduszy strukturalnych i FS oraz działań finansowanych z innych źródeł nie przekracza 276 godzin miesięcznie.</w:t>
      </w:r>
    </w:p>
    <w:p w14:paraId="70C763C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 jestem osobą prawomocnie skazaną/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za przestępstwo przeciwko mieniu, przeciwko obrotowi gospodarczemu, przeciwko działalności instytucji państwowych oraz samorządu terytorialnego, przeciwko wiarygodności dokumentów lub za przestępstwo skarbowe.  </w:t>
      </w:r>
    </w:p>
    <w:p w14:paraId="2C4BE90B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Zapoznałam/em się i w pełni oraz bez żadnych zastrzeżeń akceptujemy treść ogłoszenia o zamówieniu (zwanego dalej Ogłoszeniem) wraz z załącznikami,</w:t>
      </w:r>
    </w:p>
    <w:p w14:paraId="7738085C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Oferuję wykonanie przedmiotu zamówienia zgodnie z warunkami zapisanymi w Ogłoszeniu i załącznikach do Ogłoszenia, </w:t>
      </w:r>
    </w:p>
    <w:p w14:paraId="3BA5A88F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pełni i bez żadnych zastrzeżeń akceptuję warunki umowy na wykonanie zamówienia zapisane w ogłoszeniu wraz z załącznikami i w przypadku wyboru mojej oferty zobowiązuję się do zawarcia umowy na proponowanych w nim warunkach, w miejscu i terminie wskazanym przez Zamawiającego,</w:t>
      </w:r>
    </w:p>
    <w:p w14:paraId="5D40489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wymagane w niniejszym postępowaniu oświadczenia składam ze świadomością odpowiedzialności karnej za składanie fałszywych oświadczeń w celu uzyskania korzyści majątkowych,</w:t>
      </w:r>
    </w:p>
    <w:p w14:paraId="062DD679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wskazanej powyżej </w:t>
      </w:r>
      <w:r>
        <w:rPr>
          <w:rFonts w:ascii="Calibri" w:eastAsia="Calibri" w:hAnsi="Calibri" w:cs="Calibri"/>
          <w:b/>
          <w:sz w:val="20"/>
          <w:szCs w:val="20"/>
        </w:rPr>
        <w:t>Cenie brutto oferty</w:t>
      </w:r>
      <w:r>
        <w:rPr>
          <w:rFonts w:ascii="Calibri" w:eastAsia="Calibri" w:hAnsi="Calibri" w:cs="Calibri"/>
          <w:sz w:val="20"/>
          <w:szCs w:val="20"/>
        </w:rPr>
        <w:t xml:space="preserve"> uwzględniłam/em wszystkie koszty bezpośrednie i pośrednie,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jakie uważam za niezbędne do poniesienia dla terminowego i prawidłowego wykonania przedmiotu zamówienia, zysk oraz wszystkie wymagane przepisami podatki i opłaty, a w szczególności podatek VAT (jeśli dotyczy) zgodnie z obowiązującymi przepisami. </w:t>
      </w:r>
      <w:r>
        <w:rPr>
          <w:rFonts w:ascii="Calibri" w:eastAsia="Calibri" w:hAnsi="Calibri" w:cs="Calibri"/>
          <w:b/>
          <w:sz w:val="20"/>
          <w:szCs w:val="20"/>
        </w:rPr>
        <w:t>Cena brutto</w:t>
      </w:r>
      <w:r>
        <w:rPr>
          <w:rFonts w:ascii="Calibri" w:eastAsia="Calibri" w:hAnsi="Calibri" w:cs="Calibri"/>
          <w:sz w:val="20"/>
          <w:szCs w:val="20"/>
        </w:rPr>
        <w:t xml:space="preserve"> pozostanie stała tzn. nie ulegnie zmianie przez cały okres realizacji (wykonywania) przedmiotu zamówienia.</w:t>
      </w:r>
    </w:p>
    <w:p w14:paraId="27899EF9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jestem związana/y niniejszą ofertą przez okres 30 dni od daty upływu terminu składania ofert.</w:t>
      </w:r>
    </w:p>
    <w:p w14:paraId="65A48714" w14:textId="77777777" w:rsidR="00744BE0" w:rsidRDefault="00744BE0" w:rsidP="00744BE0">
      <w:pPr>
        <w:pBdr>
          <w:between w:val="nil"/>
        </w:pBdr>
        <w:tabs>
          <w:tab w:val="left" w:pos="284"/>
        </w:tabs>
        <w:ind w:hanging="2"/>
        <w:jc w:val="both"/>
        <w:rPr>
          <w:rFonts w:ascii="Calibri" w:eastAsia="Calibri" w:hAnsi="Calibri" w:cs="Calibri"/>
        </w:rPr>
      </w:pPr>
    </w:p>
    <w:p w14:paraId="73DEF52F" w14:textId="77777777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</w:t>
      </w:r>
    </w:p>
    <w:p w14:paraId="4B7113FE" w14:textId="77777777" w:rsidR="00744BE0" w:rsidRDefault="00744BE0" w:rsidP="00744BE0">
      <w:pPr>
        <w:pBdr>
          <w:between w:val="nil"/>
        </w:pBdr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(podpis)</w:t>
      </w:r>
    </w:p>
    <w:p w14:paraId="2610B10E" w14:textId="77777777" w:rsidR="00744BE0" w:rsidRDefault="00744BE0">
      <w:pPr>
        <w:jc w:val="both"/>
      </w:pPr>
    </w:p>
    <w:sectPr w:rsidR="00744BE0">
      <w:headerReference w:type="default" r:id="rId8"/>
      <w:footerReference w:type="default" r:id="rId9"/>
      <w:pgSz w:w="11910" w:h="16840"/>
      <w:pgMar w:top="1701" w:right="1562" w:bottom="1880" w:left="1140" w:header="54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F96E" w14:textId="77777777" w:rsidR="009210B2" w:rsidRDefault="009210B2">
      <w:r>
        <w:separator/>
      </w:r>
    </w:p>
  </w:endnote>
  <w:endnote w:type="continuationSeparator" w:id="0">
    <w:p w14:paraId="73ADEF3F" w14:textId="77777777" w:rsidR="009210B2" w:rsidRDefault="009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81E1" w14:textId="77777777" w:rsidR="00671076" w:rsidRDefault="00671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4FC4943" w14:textId="77777777" w:rsidR="00671076" w:rsidRDefault="00671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4595" w14:textId="77777777" w:rsidR="009210B2" w:rsidRDefault="009210B2">
      <w:r>
        <w:separator/>
      </w:r>
    </w:p>
  </w:footnote>
  <w:footnote w:type="continuationSeparator" w:id="0">
    <w:p w14:paraId="5F417FB2" w14:textId="77777777" w:rsidR="009210B2" w:rsidRDefault="0092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D0B2" w14:textId="77777777" w:rsidR="00671076" w:rsidRDefault="008C60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06FF84" wp14:editId="3A852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1" name="image1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0300E" w14:textId="77777777" w:rsidR="00671076" w:rsidRDefault="00671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1BF"/>
    <w:multiLevelType w:val="multilevel"/>
    <w:tmpl w:val="607AB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E24A8"/>
    <w:multiLevelType w:val="multilevel"/>
    <w:tmpl w:val="E4AE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7F5815"/>
    <w:multiLevelType w:val="multilevel"/>
    <w:tmpl w:val="BFFA5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9B5FA0"/>
    <w:multiLevelType w:val="multilevel"/>
    <w:tmpl w:val="94003D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pStyle w:val="Nagwek2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BE7A52"/>
    <w:multiLevelType w:val="multilevel"/>
    <w:tmpl w:val="BCC43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C90CF6"/>
    <w:multiLevelType w:val="multilevel"/>
    <w:tmpl w:val="F74A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3F3E05"/>
    <w:multiLevelType w:val="multilevel"/>
    <w:tmpl w:val="25660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067272"/>
    <w:multiLevelType w:val="multilevel"/>
    <w:tmpl w:val="7C88E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76"/>
    <w:rsid w:val="001976AA"/>
    <w:rsid w:val="00671076"/>
    <w:rsid w:val="00690FE4"/>
    <w:rsid w:val="00744BE0"/>
    <w:rsid w:val="0078191C"/>
    <w:rsid w:val="008C608D"/>
    <w:rsid w:val="009210B2"/>
    <w:rsid w:val="009A1E2F"/>
    <w:rsid w:val="00C6273B"/>
    <w:rsid w:val="00E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47C8"/>
  <w15:docId w15:val="{EC46CBC4-E019-424D-ABE4-5C6E6EA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7E"/>
    <w:rPr>
      <w:lang w:bidi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6136E0"/>
    <w:pPr>
      <w:widowControl/>
      <w:jc w:val="center"/>
    </w:pPr>
    <w:rPr>
      <w:b/>
      <w:bCs/>
      <w:sz w:val="20"/>
      <w:szCs w:val="20"/>
      <w:lang w:eastAsia="en-US" w:bidi="ar-SA"/>
    </w:rPr>
  </w:style>
  <w:style w:type="table" w:customStyle="1" w:styleId="TableNormal0">
    <w:name w:val="Table Normal"/>
    <w:uiPriority w:val="2"/>
    <w:semiHidden/>
    <w:unhideWhenUsed/>
    <w:qFormat/>
    <w:rsid w:val="00E64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4B7E"/>
    <w:rPr>
      <w:b/>
      <w:bCs/>
    </w:rPr>
  </w:style>
  <w:style w:type="paragraph" w:customStyle="1" w:styleId="Nagwek11">
    <w:name w:val="Nagłówek 11"/>
    <w:basedOn w:val="Normalny"/>
    <w:uiPriority w:val="1"/>
    <w:qFormat/>
    <w:rsid w:val="00E64B7E"/>
    <w:pPr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E64B7E"/>
    <w:pPr>
      <w:spacing w:before="43"/>
      <w:ind w:right="239"/>
      <w:jc w:val="center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E64B7E"/>
    <w:pPr>
      <w:spacing w:before="102"/>
      <w:ind w:left="276"/>
      <w:outlineLvl w:val="3"/>
    </w:pPr>
    <w:rPr>
      <w:rFonts w:ascii="Tahoma" w:eastAsia="Tahoma" w:hAnsi="Tahoma" w:cs="Tahoma"/>
      <w:b/>
      <w:bCs/>
      <w:i/>
      <w:sz w:val="23"/>
      <w:szCs w:val="23"/>
    </w:rPr>
  </w:style>
  <w:style w:type="paragraph" w:styleId="Akapitzlist">
    <w:name w:val="List Paragraph"/>
    <w:basedOn w:val="Normalny"/>
    <w:uiPriority w:val="34"/>
    <w:qFormat/>
    <w:rsid w:val="00E64B7E"/>
  </w:style>
  <w:style w:type="paragraph" w:customStyle="1" w:styleId="TableParagraph">
    <w:name w:val="Table Paragraph"/>
    <w:basedOn w:val="Normalny"/>
    <w:uiPriority w:val="1"/>
    <w:qFormat/>
    <w:rsid w:val="00E64B7E"/>
  </w:style>
  <w:style w:type="paragraph" w:styleId="Nagwek">
    <w:name w:val="header"/>
    <w:basedOn w:val="Normalny"/>
    <w:link w:val="NagwekZnak"/>
    <w:unhideWhenUsed/>
    <w:rsid w:val="0074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90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4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90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0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link w:val="Tytu"/>
    <w:rsid w:val="006136E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Odwoanieprzypisudolnego">
    <w:name w:val="footnote reference"/>
    <w:rsid w:val="00052C10"/>
    <w:rPr>
      <w:vertAlign w:val="superscript"/>
    </w:rPr>
  </w:style>
  <w:style w:type="table" w:styleId="Tabela-Siatka">
    <w:name w:val="Table Grid"/>
    <w:basedOn w:val="Standardowy"/>
    <w:uiPriority w:val="59"/>
    <w:rsid w:val="0057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9E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dX8P1GZYFovPQQwfzU6SjDxMQ==">AMUW2mXkjYF20gMvKt7TFYu41TS4mFNFwC24IZpo9abAfcpHP6C1/RB4ZoZUkfgC7cDspbIT6uf0fDrcy4qK+zW5Tgg/VAmZ753ZbxodEWrnw80JkvjK9Y4=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mstrug</dc:creator>
  <cp:lastModifiedBy>Stowarzyszenie</cp:lastModifiedBy>
  <cp:revision>5</cp:revision>
  <dcterms:created xsi:type="dcterms:W3CDTF">2020-12-24T23:05:00Z</dcterms:created>
  <dcterms:modified xsi:type="dcterms:W3CDTF">2020-12-25T22:14:00Z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